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15799" w14:textId="77777777" w:rsidR="00BC51FE" w:rsidRPr="00474E2E" w:rsidRDefault="00474E2E" w:rsidP="008C63C7">
      <w:pPr>
        <w:spacing w:line="276" w:lineRule="auto"/>
        <w:jc w:val="righ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</w:t>
      </w:r>
    </w:p>
    <w:p w14:paraId="62EA76F3" w14:textId="77777777" w:rsidR="00BC51FE" w:rsidRDefault="00BC51FE" w:rsidP="008C63C7">
      <w:pPr>
        <w:spacing w:line="276" w:lineRule="auto"/>
        <w:rPr>
          <w:b/>
          <w:sz w:val="24"/>
          <w:szCs w:val="24"/>
          <w:lang w:val="bg-BG"/>
        </w:rPr>
      </w:pPr>
    </w:p>
    <w:p w14:paraId="57E23778" w14:textId="77777777" w:rsidR="00BC51FE" w:rsidRPr="00506B21" w:rsidRDefault="00A17D72" w:rsidP="008C63C7">
      <w:pPr>
        <w:spacing w:line="276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З А П О В Е Д </w:t>
      </w:r>
    </w:p>
    <w:p w14:paraId="1C76E5B7" w14:textId="77777777" w:rsidR="00C7266B" w:rsidRDefault="00AE37A1" w:rsidP="008C63C7">
      <w:pPr>
        <w:spacing w:before="240" w:line="276" w:lineRule="auto"/>
        <w:ind w:firstLine="567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pict w14:anchorId="5CDFE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pt;height:95.45pt">
            <v:imagedata r:id="rId8" o:title=""/>
            <o:lock v:ext="edit" ungrouping="t" rotation="t" cropping="t" verticies="t" text="t" grouping="t"/>
            <o:signatureline v:ext="edit" id="{687F7650-CFB4-4DD6-A71D-00BD21D57AE3}" provid="{00000000-0000-0000-0000-000000000000}" issignatureline="t"/>
          </v:shape>
        </w:pict>
      </w:r>
    </w:p>
    <w:p w14:paraId="18575F45" w14:textId="05030E23" w:rsidR="00BC51FE" w:rsidRPr="00BC51FE" w:rsidRDefault="0066558A" w:rsidP="008C63C7">
      <w:pPr>
        <w:spacing w:line="276" w:lineRule="auto"/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6558A">
        <w:rPr>
          <w:rFonts w:ascii="Times New Roman" w:hAnsi="Times New Roman"/>
          <w:sz w:val="24"/>
          <w:szCs w:val="24"/>
          <w:lang w:val="bg-BG"/>
        </w:rPr>
        <w:t xml:space="preserve">На основание чл. 9, ал. 5, чл. 26, ал. 1 и чл. 26, ал. </w:t>
      </w:r>
      <w:r w:rsidR="008C63C7">
        <w:rPr>
          <w:rFonts w:ascii="Times New Roman" w:hAnsi="Times New Roman"/>
          <w:sz w:val="24"/>
          <w:szCs w:val="24"/>
          <w:lang w:val="bg-BG"/>
        </w:rPr>
        <w:t>4</w:t>
      </w:r>
      <w:r w:rsidRPr="0066558A">
        <w:rPr>
          <w:rFonts w:ascii="Times New Roman" w:hAnsi="Times New Roman"/>
          <w:sz w:val="24"/>
          <w:szCs w:val="24"/>
          <w:lang w:val="bg-BG"/>
        </w:rPr>
        <w:t xml:space="preserve"> от Закона за управление на средствата от Европейските фондове при споделено управление (загл. изм. - ДВ, бр. 51 от 2022 г., в сила от 01.07.2022 г.), 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 и Заповед № </w:t>
      </w:r>
      <w:r w:rsidRPr="00ED13F4">
        <w:rPr>
          <w:rFonts w:ascii="Times New Roman" w:hAnsi="Times New Roman"/>
          <w:sz w:val="24"/>
          <w:szCs w:val="24"/>
          <w:lang w:val="bg-BG"/>
        </w:rPr>
        <w:t>РД 09-</w:t>
      </w:r>
      <w:r w:rsidR="00F53836" w:rsidRPr="00ED13F4">
        <w:rPr>
          <w:rFonts w:ascii="Times New Roman" w:hAnsi="Times New Roman"/>
          <w:sz w:val="24"/>
          <w:szCs w:val="24"/>
          <w:lang w:val="bg-BG"/>
        </w:rPr>
        <w:t>202</w:t>
      </w:r>
      <w:r w:rsidRPr="00ED13F4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F53836" w:rsidRPr="00ED13F4">
        <w:rPr>
          <w:rFonts w:ascii="Times New Roman" w:hAnsi="Times New Roman"/>
          <w:sz w:val="24"/>
          <w:szCs w:val="24"/>
          <w:lang w:val="bg-BG"/>
        </w:rPr>
        <w:t>02.03.2026</w:t>
      </w:r>
      <w:r w:rsidRPr="00ED13F4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66558A">
        <w:rPr>
          <w:rFonts w:ascii="Times New Roman" w:hAnsi="Times New Roman"/>
          <w:sz w:val="24"/>
          <w:szCs w:val="24"/>
          <w:lang w:val="bg-BG"/>
        </w:rPr>
        <w:t xml:space="preserve"> на министъра на земеделието и храните, както и одобрен доклад № ………………….на директора на дирекция „Развитие на селските райони“</w:t>
      </w:r>
    </w:p>
    <w:p w14:paraId="6AEE9FF9" w14:textId="77777777" w:rsidR="00823C01" w:rsidRPr="008C6443" w:rsidRDefault="00823C01" w:rsidP="008C63C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5F7BFF5A" w14:textId="77777777" w:rsidR="00F12E25" w:rsidRPr="00823C01" w:rsidRDefault="00A17D72" w:rsidP="008C63C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 Р Е Ж Д А М</w:t>
      </w:r>
      <w:r w:rsidR="00823C01" w:rsidRPr="00823C01">
        <w:rPr>
          <w:rFonts w:ascii="Times New Roman" w:hAnsi="Times New Roman"/>
          <w:b/>
          <w:sz w:val="24"/>
          <w:szCs w:val="24"/>
          <w:lang w:val="bg-BG"/>
        </w:rPr>
        <w:t>:</w:t>
      </w:r>
    </w:p>
    <w:p w14:paraId="33000F1D" w14:textId="77777777" w:rsidR="00F12E25" w:rsidRDefault="00F12E25" w:rsidP="008C63C7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2450A933" w14:textId="459AC332" w:rsidR="00E81334" w:rsidRDefault="00474E2E" w:rsidP="008C63C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Изменям </w:t>
      </w:r>
      <w:r w:rsidR="008C63C7" w:rsidRPr="008C63C7">
        <w:rPr>
          <w:rFonts w:ascii="Times New Roman" w:hAnsi="Times New Roman"/>
          <w:sz w:val="24"/>
          <w:szCs w:val="24"/>
          <w:lang w:val="bg-BG"/>
        </w:rPr>
        <w:t>Заповед № РД 09-828/16.10.2020 г., изменен</w:t>
      </w:r>
      <w:r w:rsidR="008C63C7">
        <w:rPr>
          <w:rFonts w:ascii="Times New Roman" w:hAnsi="Times New Roman"/>
          <w:sz w:val="24"/>
          <w:szCs w:val="24"/>
          <w:lang w:val="bg-BG"/>
        </w:rPr>
        <w:t>а</w:t>
      </w:r>
      <w:r w:rsidR="008C63C7" w:rsidRPr="008C63C7">
        <w:rPr>
          <w:rFonts w:ascii="Times New Roman" w:hAnsi="Times New Roman"/>
          <w:sz w:val="24"/>
          <w:szCs w:val="24"/>
          <w:lang w:val="bg-BG"/>
        </w:rPr>
        <w:t xml:space="preserve"> със Заповед № РД 09-439/29.04.2021 г., Заповед №  09-926 от 07.09.2021 г., Зап</w:t>
      </w:r>
      <w:r w:rsidR="008C63C7">
        <w:rPr>
          <w:rFonts w:ascii="Times New Roman" w:hAnsi="Times New Roman"/>
          <w:sz w:val="24"/>
          <w:szCs w:val="24"/>
          <w:lang w:val="bg-BG"/>
        </w:rPr>
        <w:t xml:space="preserve">овед № РД 09-942/28.08.2023 г. </w:t>
      </w:r>
      <w:r w:rsidR="008C63C7" w:rsidRPr="008C63C7">
        <w:rPr>
          <w:rFonts w:ascii="Times New Roman" w:hAnsi="Times New Roman"/>
          <w:sz w:val="24"/>
          <w:szCs w:val="24"/>
          <w:lang w:val="bg-BG"/>
        </w:rPr>
        <w:t xml:space="preserve">и Заповед РД09-365/01.04.2024 г. 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6321D9" w:rsidRPr="00D03B73">
        <w:rPr>
          <w:rFonts w:ascii="Times New Roman" w:hAnsi="Times New Roman"/>
          <w:sz w:val="24"/>
          <w:szCs w:val="24"/>
          <w:lang w:val="bg-BG"/>
        </w:rPr>
        <w:t>Ръководителя на УО на ПРСР 2014-2020 г.</w:t>
      </w:r>
      <w:r w:rsidR="006321D9">
        <w:rPr>
          <w:rFonts w:ascii="Times New Roman" w:hAnsi="Times New Roman"/>
          <w:sz w:val="24"/>
          <w:szCs w:val="24"/>
          <w:lang w:val="bg-BG"/>
        </w:rPr>
        <w:t xml:space="preserve"> и заместник-министър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на земеделието</w:t>
      </w:r>
      <w:r w:rsidR="008C63C7">
        <w:rPr>
          <w:rFonts w:ascii="Times New Roman" w:hAnsi="Times New Roman"/>
          <w:sz w:val="24"/>
          <w:szCs w:val="24"/>
          <w:lang w:val="bg-BG"/>
        </w:rPr>
        <w:t xml:space="preserve"> и</w:t>
      </w:r>
      <w:r w:rsidR="00510B7A">
        <w:rPr>
          <w:rFonts w:ascii="Times New Roman" w:hAnsi="Times New Roman"/>
          <w:sz w:val="24"/>
          <w:szCs w:val="24"/>
          <w:lang w:val="bg-BG"/>
        </w:rPr>
        <w:t xml:space="preserve"> храните</w:t>
      </w:r>
      <w:r w:rsidR="00DE3A42">
        <w:rPr>
          <w:rFonts w:ascii="Times New Roman" w:hAnsi="Times New Roman"/>
          <w:sz w:val="24"/>
          <w:szCs w:val="24"/>
          <w:lang w:val="bg-BG"/>
        </w:rPr>
        <w:t>,</w:t>
      </w:r>
      <w:r w:rsidR="00E81334">
        <w:rPr>
          <w:rFonts w:ascii="Times New Roman" w:hAnsi="Times New Roman"/>
          <w:sz w:val="24"/>
          <w:szCs w:val="24"/>
        </w:rPr>
        <w:t xml:space="preserve"> </w:t>
      </w:r>
      <w:r w:rsidR="00E81334">
        <w:rPr>
          <w:rFonts w:ascii="Times New Roman" w:hAnsi="Times New Roman"/>
          <w:sz w:val="24"/>
          <w:szCs w:val="24"/>
          <w:lang w:val="bg-BG"/>
        </w:rPr>
        <w:t>както следва: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4577BEF4" w14:textId="77777777" w:rsidR="00D85800" w:rsidRDefault="00D85800" w:rsidP="008C63C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66BFD9E4" w14:textId="77777777" w:rsidR="00DE3A42" w:rsidRDefault="00A350A1" w:rsidP="008C63C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</w:t>
      </w:r>
      <w:r w:rsidR="00E81334">
        <w:rPr>
          <w:rFonts w:ascii="Times New Roman" w:hAnsi="Times New Roman"/>
          <w:sz w:val="24"/>
          <w:szCs w:val="24"/>
          <w:lang w:val="bg-BG"/>
        </w:rPr>
        <w:t>.</w:t>
      </w:r>
      <w:r w:rsidR="008F4E06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81334" w:rsidRPr="00E81334">
        <w:rPr>
          <w:rFonts w:ascii="Times New Roman" w:hAnsi="Times New Roman"/>
          <w:sz w:val="24"/>
          <w:szCs w:val="24"/>
          <w:lang w:val="bg-BG"/>
        </w:rPr>
        <w:t xml:space="preserve">В 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Приложение № </w:t>
      </w:r>
      <w:r w:rsidR="009D36C4">
        <w:rPr>
          <w:rFonts w:ascii="Times New Roman" w:hAnsi="Times New Roman"/>
          <w:sz w:val="24"/>
          <w:szCs w:val="24"/>
          <w:lang w:val="bg-BG"/>
        </w:rPr>
        <w:t>2</w:t>
      </w:r>
      <w:r w:rsidR="009D36C4" w:rsidRPr="009D36C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D36C4">
        <w:rPr>
          <w:rFonts w:ascii="Times New Roman" w:hAnsi="Times New Roman"/>
          <w:sz w:val="24"/>
          <w:szCs w:val="24"/>
          <w:lang w:val="bg-BG"/>
        </w:rPr>
        <w:t>„</w:t>
      </w:r>
      <w:r w:rsidR="006F3F4C">
        <w:rPr>
          <w:rFonts w:ascii="Times New Roman" w:hAnsi="Times New Roman"/>
          <w:sz w:val="24"/>
          <w:szCs w:val="24"/>
          <w:lang w:val="bg-BG"/>
        </w:rPr>
        <w:t>Условия</w:t>
      </w:r>
      <w:r w:rsidR="00E81334" w:rsidRPr="00E81334">
        <w:rPr>
          <w:rFonts w:ascii="Times New Roman" w:hAnsi="Times New Roman"/>
          <w:sz w:val="24"/>
          <w:szCs w:val="24"/>
          <w:lang w:val="bg-BG"/>
        </w:rPr>
        <w:t xml:space="preserve"> за изпълнение </w:t>
      </w:r>
      <w:r w:rsidR="00957D5D">
        <w:rPr>
          <w:rFonts w:ascii="Times New Roman" w:hAnsi="Times New Roman"/>
          <w:sz w:val="24"/>
          <w:szCs w:val="24"/>
          <w:lang w:val="bg-BG"/>
        </w:rPr>
        <w:t>на одобрени проекти“</w:t>
      </w:r>
      <w:r w:rsidR="00E81334" w:rsidRPr="00E8133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F3F4C">
        <w:rPr>
          <w:rFonts w:ascii="Times New Roman" w:hAnsi="Times New Roman"/>
          <w:sz w:val="24"/>
          <w:szCs w:val="24"/>
          <w:lang w:val="bg-BG"/>
        </w:rPr>
        <w:t>се прав</w:t>
      </w:r>
      <w:r w:rsidR="00957D5D">
        <w:rPr>
          <w:rFonts w:ascii="Times New Roman" w:hAnsi="Times New Roman"/>
          <w:sz w:val="24"/>
          <w:szCs w:val="24"/>
          <w:lang w:val="bg-BG"/>
        </w:rPr>
        <w:t>ят</w:t>
      </w:r>
      <w:r w:rsidR="006F3F4C">
        <w:rPr>
          <w:rFonts w:ascii="Times New Roman" w:hAnsi="Times New Roman"/>
          <w:sz w:val="24"/>
          <w:szCs w:val="24"/>
          <w:lang w:val="bg-BG"/>
        </w:rPr>
        <w:t xml:space="preserve"> следн</w:t>
      </w:r>
      <w:r w:rsidR="00957D5D">
        <w:rPr>
          <w:rFonts w:ascii="Times New Roman" w:hAnsi="Times New Roman"/>
          <w:sz w:val="24"/>
          <w:szCs w:val="24"/>
          <w:lang w:val="bg-BG"/>
        </w:rPr>
        <w:t>и</w:t>
      </w:r>
      <w:r w:rsidR="006F3F4C">
        <w:rPr>
          <w:rFonts w:ascii="Times New Roman" w:hAnsi="Times New Roman"/>
          <w:sz w:val="24"/>
          <w:szCs w:val="24"/>
          <w:lang w:val="bg-BG"/>
        </w:rPr>
        <w:t>т</w:t>
      </w:r>
      <w:r w:rsidR="00957D5D">
        <w:rPr>
          <w:rFonts w:ascii="Times New Roman" w:hAnsi="Times New Roman"/>
          <w:sz w:val="24"/>
          <w:szCs w:val="24"/>
          <w:lang w:val="bg-BG"/>
        </w:rPr>
        <w:t>е</w:t>
      </w:r>
      <w:r w:rsidR="0070367B">
        <w:rPr>
          <w:rFonts w:ascii="Times New Roman" w:hAnsi="Times New Roman"/>
          <w:sz w:val="24"/>
          <w:szCs w:val="24"/>
          <w:lang w:val="bg-BG"/>
        </w:rPr>
        <w:t xml:space="preserve"> изменени</w:t>
      </w:r>
      <w:r w:rsidR="00957D5D">
        <w:rPr>
          <w:rFonts w:ascii="Times New Roman" w:hAnsi="Times New Roman"/>
          <w:sz w:val="24"/>
          <w:szCs w:val="24"/>
          <w:lang w:val="bg-BG"/>
        </w:rPr>
        <w:t>я</w:t>
      </w:r>
      <w:r w:rsidR="001F685A">
        <w:rPr>
          <w:rFonts w:ascii="Times New Roman" w:hAnsi="Times New Roman"/>
          <w:sz w:val="24"/>
          <w:szCs w:val="24"/>
          <w:lang w:val="bg-BG"/>
        </w:rPr>
        <w:t>:</w:t>
      </w:r>
    </w:p>
    <w:p w14:paraId="6916E31C" w14:textId="3B952E76" w:rsidR="006902CA" w:rsidRDefault="00A350A1" w:rsidP="008C63C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</w:t>
      </w:r>
      <w:r w:rsidR="00F6335F">
        <w:rPr>
          <w:rFonts w:ascii="Times New Roman" w:hAnsi="Times New Roman"/>
          <w:sz w:val="24"/>
          <w:szCs w:val="24"/>
          <w:lang w:val="bg-BG"/>
        </w:rPr>
        <w:t>.1. В част „</w:t>
      </w:r>
      <w:r w:rsidR="008C63C7" w:rsidRPr="008C63C7">
        <w:rPr>
          <w:rFonts w:ascii="Times New Roman" w:hAnsi="Times New Roman"/>
          <w:sz w:val="24"/>
          <w:szCs w:val="24"/>
          <w:lang w:val="bg-BG"/>
        </w:rPr>
        <w:t>Б. Финансово изпълнение на проектите и плащане</w:t>
      </w:r>
      <w:r w:rsidR="008C63C7">
        <w:rPr>
          <w:rFonts w:ascii="Times New Roman" w:hAnsi="Times New Roman"/>
          <w:sz w:val="24"/>
          <w:szCs w:val="24"/>
          <w:lang w:val="bg-BG"/>
        </w:rPr>
        <w:t>“</w:t>
      </w:r>
      <w:r w:rsidR="008C71E4">
        <w:rPr>
          <w:rFonts w:ascii="Times New Roman" w:hAnsi="Times New Roman"/>
          <w:sz w:val="24"/>
          <w:szCs w:val="24"/>
          <w:lang w:val="bg-BG"/>
        </w:rPr>
        <w:t>, т. 5 се изменя така</w:t>
      </w:r>
      <w:r w:rsidR="006902CA">
        <w:rPr>
          <w:rFonts w:ascii="Times New Roman" w:hAnsi="Times New Roman"/>
          <w:sz w:val="24"/>
          <w:szCs w:val="24"/>
          <w:lang w:val="bg-BG"/>
        </w:rPr>
        <w:t xml:space="preserve">: </w:t>
      </w:r>
    </w:p>
    <w:p w14:paraId="3F2849A8" w14:textId="13F9BA59" w:rsidR="00F6335F" w:rsidRDefault="008C71E4" w:rsidP="008C63C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335F">
        <w:rPr>
          <w:rFonts w:ascii="Times New Roman" w:hAnsi="Times New Roman"/>
          <w:sz w:val="24"/>
          <w:szCs w:val="24"/>
          <w:lang w:val="bg-BG"/>
        </w:rPr>
        <w:t>„</w:t>
      </w:r>
      <w:r w:rsidR="008C63C7">
        <w:rPr>
          <w:rFonts w:ascii="Times New Roman" w:hAnsi="Times New Roman"/>
          <w:sz w:val="24"/>
          <w:szCs w:val="24"/>
          <w:lang w:val="bg-BG"/>
        </w:rPr>
        <w:t>5</w:t>
      </w:r>
      <w:r w:rsidR="008C63C7" w:rsidRPr="008C63C7">
        <w:rPr>
          <w:rFonts w:ascii="Times New Roman" w:hAnsi="Times New Roman"/>
          <w:sz w:val="24"/>
          <w:szCs w:val="24"/>
          <w:lang w:val="bg-BG"/>
        </w:rPr>
        <w:t>. Бенефициентът подава искане за окончателно плащане до един месец след датата на изтичане на крайния срок за из</w:t>
      </w:r>
      <w:r w:rsidR="008C63C7">
        <w:rPr>
          <w:rFonts w:ascii="Times New Roman" w:hAnsi="Times New Roman"/>
          <w:sz w:val="24"/>
          <w:szCs w:val="24"/>
          <w:lang w:val="bg-BG"/>
        </w:rPr>
        <w:t xml:space="preserve">пълнение на одобрения проект, </w:t>
      </w:r>
      <w:r w:rsidR="008C63C7" w:rsidRPr="008C63C7">
        <w:rPr>
          <w:rFonts w:ascii="Times New Roman" w:hAnsi="Times New Roman"/>
          <w:sz w:val="24"/>
          <w:szCs w:val="24"/>
          <w:lang w:val="bg-BG"/>
        </w:rPr>
        <w:t xml:space="preserve">посочен в административния договор, ведно с документите, посочени в Приложение № 1 към настоящите условия, при спазване на реда и условията, предвидени в 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производители. Искането за окончателно плащане съдържа и разходите по т. 4 от раздел 14.1 „Допустими разходи“ и т. 9, 12 и 13 от раздел 14.2 „Условия за допустимост на разходите“ от Условията за кандидатстване. В искането за окончателно плащане могат да се заявят разходите по т. 4 от раздел 14.1 „Допустими </w:t>
      </w:r>
      <w:r w:rsidR="008C63C7" w:rsidRPr="008C63C7">
        <w:rPr>
          <w:rFonts w:ascii="Times New Roman" w:hAnsi="Times New Roman"/>
          <w:sz w:val="24"/>
          <w:szCs w:val="24"/>
          <w:lang w:val="bg-BG"/>
        </w:rPr>
        <w:lastRenderedPageBreak/>
        <w:t>разходи“ и т. 9, 12 и 13 от раздел 14.2 „Условия за допустимост на разходите“ от Условията за кандидатстване. Плащането на разходи за изпълнените дейности, включени в искането за окончателно плащания, може да бъде извършено в срок до един месец след датата на изтичане на крайния срок за изпълнение на одобрения проект, посочен в административния договор, но не по – късно от подаване на искането за плащане“.</w:t>
      </w:r>
    </w:p>
    <w:p w14:paraId="2A7818A1" w14:textId="77777777" w:rsidR="00E11C8C" w:rsidRDefault="00E11C8C" w:rsidP="008C63C7">
      <w:pPr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2B684711" w14:textId="2D54D4E5" w:rsidR="000C4F90" w:rsidRPr="00D71F11" w:rsidRDefault="00474E2E" w:rsidP="008C63C7">
      <w:pPr>
        <w:spacing w:line="276" w:lineRule="auto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bookmarkStart w:id="0" w:name="_GoBack"/>
      <w:bookmarkEnd w:id="0"/>
      <w:r w:rsidRPr="00E10CA9">
        <w:rPr>
          <w:rFonts w:ascii="Times New Roman" w:hAnsi="Times New Roman"/>
          <w:sz w:val="24"/>
          <w:szCs w:val="24"/>
          <w:lang w:val="bg-BG"/>
        </w:rPr>
        <w:t xml:space="preserve">ІІ. 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З</w:t>
      </w:r>
      <w:r w:rsidR="00A17D72" w:rsidRPr="00E10CA9">
        <w:rPr>
          <w:rFonts w:ascii="Times New Roman" w:hAnsi="Times New Roman"/>
          <w:sz w:val="24"/>
          <w:szCs w:val="24"/>
          <w:lang w:val="bg-BG"/>
        </w:rPr>
        <w:t>аповед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>та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8C63C7">
        <w:rPr>
          <w:rFonts w:ascii="Times New Roman" w:hAnsi="Times New Roman"/>
          <w:sz w:val="24"/>
          <w:szCs w:val="24"/>
          <w:lang w:val="bg-BG"/>
        </w:rPr>
        <w:t>измененото</w:t>
      </w:r>
      <w:r w:rsidR="00AC1E16" w:rsidRPr="00E10CA9">
        <w:rPr>
          <w:rFonts w:ascii="Times New Roman" w:hAnsi="Times New Roman"/>
          <w:sz w:val="24"/>
          <w:szCs w:val="24"/>
          <w:lang w:val="bg-BG"/>
        </w:rPr>
        <w:t xml:space="preserve"> с нея </w:t>
      </w:r>
      <w:r w:rsidR="00F6335F">
        <w:rPr>
          <w:rFonts w:ascii="Times New Roman" w:hAnsi="Times New Roman"/>
          <w:sz w:val="24"/>
          <w:szCs w:val="24"/>
          <w:lang w:val="bg-BG"/>
        </w:rPr>
        <w:t>Приложение № 2 „</w:t>
      </w:r>
      <w:r w:rsidR="0002412A" w:rsidRPr="0002412A">
        <w:rPr>
          <w:rFonts w:ascii="Times New Roman" w:hAnsi="Times New Roman"/>
          <w:sz w:val="24"/>
          <w:szCs w:val="24"/>
          <w:lang w:val="bg-BG"/>
        </w:rPr>
        <w:t>Условия за изпълнение на одобрени проекти</w:t>
      </w:r>
      <w:r w:rsidR="00F6335F"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5835DB" w:rsidRPr="00E10CA9"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="000C4F90" w:rsidRPr="00E10CA9">
        <w:rPr>
          <w:rFonts w:ascii="Times New Roman" w:hAnsi="Times New Roman"/>
          <w:sz w:val="24"/>
          <w:szCs w:val="24"/>
          <w:lang w:val="bg-BG"/>
        </w:rPr>
        <w:t>се пу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>бликува</w:t>
      </w:r>
      <w:r w:rsidR="0002412A">
        <w:rPr>
          <w:rFonts w:ascii="Times New Roman" w:hAnsi="Times New Roman"/>
          <w:sz w:val="24"/>
          <w:szCs w:val="24"/>
          <w:lang w:val="bg-BG"/>
        </w:rPr>
        <w:t>т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 xml:space="preserve">в Информационната система за управление и наблюдение на средствата от Европейските структурни и инвестиционни фондове (ИСУН) и </w:t>
      </w:r>
      <w:r w:rsidR="000C4F90" w:rsidRPr="001A2672">
        <w:rPr>
          <w:rFonts w:ascii="Times New Roman" w:hAnsi="Times New Roman"/>
          <w:sz w:val="24"/>
          <w:szCs w:val="24"/>
          <w:lang w:val="bg-BG"/>
        </w:rPr>
        <w:t xml:space="preserve">на интернет страницата </w:t>
      </w:r>
      <w:r w:rsidR="00DF3267" w:rsidRPr="001A2672">
        <w:rPr>
          <w:rFonts w:ascii="Times New Roman" w:hAnsi="Times New Roman"/>
          <w:sz w:val="24"/>
          <w:szCs w:val="24"/>
          <w:lang w:val="bg-BG"/>
        </w:rPr>
        <w:t>на Министерството на земеделието</w:t>
      </w:r>
      <w:r w:rsidR="00F2495D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="007B348B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14:paraId="5A7B173D" w14:textId="60E589F7" w:rsidR="00EE536E" w:rsidRPr="007B348B" w:rsidRDefault="00EE536E" w:rsidP="008C63C7">
      <w:pPr>
        <w:spacing w:line="276" w:lineRule="auto"/>
        <w:ind w:firstLine="708"/>
        <w:jc w:val="both"/>
        <w:rPr>
          <w:rFonts w:ascii="Times New Roman" w:hAnsi="Times New Roman"/>
          <w:strike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Настоящ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>т</w:t>
      </w:r>
      <w:r w:rsidR="00A17D72">
        <w:rPr>
          <w:rFonts w:ascii="Times New Roman" w:hAnsi="Times New Roman"/>
          <w:sz w:val="24"/>
          <w:szCs w:val="24"/>
          <w:lang w:val="bg-BG"/>
        </w:rPr>
        <w:t>а</w:t>
      </w:r>
      <w:r w:rsidR="00B93ED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17D72">
        <w:rPr>
          <w:rFonts w:ascii="Times New Roman" w:hAnsi="Times New Roman"/>
          <w:sz w:val="24"/>
          <w:szCs w:val="24"/>
          <w:lang w:val="bg-BG"/>
        </w:rPr>
        <w:t>заповед</w:t>
      </w:r>
      <w:r>
        <w:rPr>
          <w:rFonts w:ascii="Times New Roman" w:hAnsi="Times New Roman"/>
          <w:sz w:val="24"/>
          <w:szCs w:val="24"/>
          <w:lang w:val="bg-BG"/>
        </w:rPr>
        <w:t xml:space="preserve"> подлежи на оспорване пред Административен съд София-град в 14-дневен срок </w:t>
      </w:r>
      <w:r w:rsidRPr="00ED047B">
        <w:rPr>
          <w:rFonts w:ascii="Times New Roman" w:hAnsi="Times New Roman"/>
          <w:sz w:val="24"/>
          <w:szCs w:val="24"/>
          <w:lang w:val="bg-BG"/>
        </w:rPr>
        <w:t>от публикуването й</w:t>
      </w:r>
      <w:r w:rsidR="00D658C7">
        <w:rPr>
          <w:rFonts w:ascii="Times New Roman" w:hAnsi="Times New Roman"/>
          <w:sz w:val="24"/>
          <w:szCs w:val="24"/>
          <w:lang w:val="bg-BG"/>
        </w:rPr>
        <w:t xml:space="preserve"> в ИСУН и на интернет страницата на</w:t>
      </w:r>
      <w:r w:rsidR="00D658C7" w:rsidRPr="00D658C7">
        <w:t xml:space="preserve"> </w:t>
      </w:r>
      <w:r w:rsidR="00D658C7" w:rsidRPr="00D658C7">
        <w:rPr>
          <w:rFonts w:ascii="Times New Roman" w:hAnsi="Times New Roman"/>
          <w:sz w:val="24"/>
          <w:szCs w:val="24"/>
          <w:lang w:val="bg-BG"/>
        </w:rPr>
        <w:t>Министерството на земеделието</w:t>
      </w:r>
      <w:r w:rsidR="00F2495D">
        <w:rPr>
          <w:rFonts w:ascii="Times New Roman" w:hAnsi="Times New Roman"/>
          <w:sz w:val="24"/>
          <w:szCs w:val="24"/>
          <w:lang w:val="bg-BG"/>
        </w:rPr>
        <w:t xml:space="preserve"> и храните</w:t>
      </w:r>
      <w:r w:rsidR="007B348B">
        <w:rPr>
          <w:rFonts w:ascii="Times New Roman" w:hAnsi="Times New Roman"/>
          <w:sz w:val="24"/>
          <w:szCs w:val="24"/>
          <w:lang w:val="bg-BG"/>
        </w:rPr>
        <w:t>.</w:t>
      </w:r>
    </w:p>
    <w:p w14:paraId="3F37649D" w14:textId="77777777" w:rsidR="00F93343" w:rsidRDefault="00F93343" w:rsidP="008C63C7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14:paraId="4B1BB2A0" w14:textId="77777777" w:rsidR="00F93343" w:rsidRPr="00F93343" w:rsidRDefault="00F93343" w:rsidP="008C63C7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РЪКОВОДИТЕЛ НА </w:t>
      </w:r>
    </w:p>
    <w:p w14:paraId="00A08AEE" w14:textId="77777777" w:rsidR="00F93343" w:rsidRPr="00F93343" w:rsidRDefault="00F93343" w:rsidP="008C63C7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 xml:space="preserve">УПРАВЛЯВАЩИЯ ОРГАН </w:t>
      </w:r>
    </w:p>
    <w:p w14:paraId="29FE8808" w14:textId="77777777" w:rsidR="00BC51FE" w:rsidRDefault="00F93343" w:rsidP="008C63C7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b/>
        </w:rPr>
      </w:pPr>
      <w:r w:rsidRPr="00F93343">
        <w:rPr>
          <w:rFonts w:ascii="Times New Roman" w:hAnsi="Times New Roman"/>
          <w:b/>
          <w:sz w:val="24"/>
          <w:szCs w:val="24"/>
          <w:lang w:val="bg-BG"/>
        </w:rPr>
        <w:t>НА ПРСР 2014-2020 Г.:</w:t>
      </w:r>
      <w:r w:rsidR="00BC51FE">
        <w:rPr>
          <w:b/>
        </w:rPr>
        <w:t xml:space="preserve">                          </w:t>
      </w:r>
    </w:p>
    <w:p w14:paraId="24B55DE5" w14:textId="77777777" w:rsidR="00BC51FE" w:rsidRPr="003773EE" w:rsidRDefault="00FA0260" w:rsidP="008C63C7">
      <w:pPr>
        <w:pStyle w:val="PlainText"/>
        <w:spacing w:before="0" w:beforeAutospacing="0" w:after="0" w:afterAutospacing="0" w:line="276" w:lineRule="auto"/>
        <w:rPr>
          <w:b/>
          <w:lang w:val="en-US"/>
        </w:rPr>
      </w:pPr>
      <w:r>
        <w:rPr>
          <w:b/>
          <w:lang w:eastAsia="en-US"/>
        </w:rPr>
        <w:t xml:space="preserve">                                            </w:t>
      </w:r>
      <w:r w:rsidR="00A17D72">
        <w:rPr>
          <w:b/>
          <w:lang w:eastAsia="en-US"/>
        </w:rPr>
        <w:t xml:space="preserve">   </w:t>
      </w:r>
      <w:r w:rsidR="00AE37A1">
        <w:rPr>
          <w:b/>
          <w:lang w:eastAsia="en-US"/>
        </w:rPr>
        <w:pict w14:anchorId="14D44D56">
          <v:shape id="_x0000_i1026" type="#_x0000_t75" alt="Microsoft Office Signature Line..." style="width:191.7pt;height:95.45pt">
            <v:imagedata r:id="rId9" o:title=""/>
            <o:lock v:ext="edit" ungrouping="t" rotation="t" cropping="t" verticies="t" text="t" grouping="t"/>
            <o:signatureline v:ext="edit" id="{446DE24B-CB9D-4B2A-B40B-200FDB074B32}" provid="{00000000-0000-0000-0000-000000000000}" o:suggestedsigner="Ивана Мурджева" o:suggestedsigner2="Заместник-министър и ръководител на УО на ПРСР 2014 - 2020 г." issignatureline="t"/>
          </v:shape>
        </w:pict>
      </w:r>
      <w:r w:rsidR="00BC51FE" w:rsidRPr="004A7750">
        <w:rPr>
          <w:b/>
          <w:lang w:eastAsia="en-US"/>
        </w:rPr>
        <w:t xml:space="preserve"> </w:t>
      </w:r>
      <w:r w:rsidR="00BC51FE" w:rsidRPr="004A7750">
        <w:rPr>
          <w:b/>
        </w:rPr>
        <w:t xml:space="preserve">                                   </w:t>
      </w:r>
      <w:r w:rsidR="00BC51FE">
        <w:rPr>
          <w:b/>
        </w:rPr>
        <w:t xml:space="preserve">                                                       </w:t>
      </w:r>
      <w:r w:rsidR="00631F61">
        <w:rPr>
          <w:b/>
        </w:rPr>
        <w:t xml:space="preserve">         </w:t>
      </w:r>
      <w:r w:rsidR="00391B86">
        <w:rPr>
          <w:b/>
          <w:lang w:val="en-US"/>
        </w:rPr>
        <w:t xml:space="preserve">     </w:t>
      </w:r>
    </w:p>
    <w:sectPr w:rsidR="00BC51FE" w:rsidRPr="003773EE" w:rsidSect="00631F61">
      <w:footerReference w:type="even" r:id="rId10"/>
      <w:footerReference w:type="default" r:id="rId11"/>
      <w:headerReference w:type="first" r:id="rId12"/>
      <w:pgSz w:w="11907" w:h="16840" w:code="9"/>
      <w:pgMar w:top="993" w:right="1134" w:bottom="709" w:left="1560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496170" w14:textId="77777777" w:rsidR="004A5DD6" w:rsidRDefault="004A5DD6">
      <w:r>
        <w:separator/>
      </w:r>
    </w:p>
  </w:endnote>
  <w:endnote w:type="continuationSeparator" w:id="0">
    <w:p w14:paraId="2B2EF4A6" w14:textId="77777777" w:rsidR="004A5DD6" w:rsidRDefault="004A5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29A3D" w14:textId="77777777"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13F938" w14:textId="77777777"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0DD6D" w14:textId="176E3435"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E11C8C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14:paraId="63BB748A" w14:textId="77777777"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14:paraId="2972B916" w14:textId="77777777"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14:paraId="31334A80" w14:textId="77777777"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D21FE" w14:textId="77777777" w:rsidR="004A5DD6" w:rsidRDefault="004A5DD6">
      <w:r>
        <w:separator/>
      </w:r>
    </w:p>
  </w:footnote>
  <w:footnote w:type="continuationSeparator" w:id="0">
    <w:p w14:paraId="09CE577B" w14:textId="77777777" w:rsidR="004A5DD6" w:rsidRDefault="004A5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AF2F2" w14:textId="77777777" w:rsidR="00765882" w:rsidRDefault="00310C01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1" locked="0" layoutInCell="1" allowOverlap="1" wp14:anchorId="1A64BE96" wp14:editId="25F0310D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B71D8E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0CF5C328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4B4C7EAB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50A4353F" w14:textId="77777777"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14:paraId="469B8488" w14:textId="77777777"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14:paraId="57383CA8" w14:textId="77777777" w:rsidR="00631F61" w:rsidRDefault="00765882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14:paraId="237BDE69" w14:textId="77777777" w:rsidR="00765882" w:rsidRPr="00631F61" w:rsidRDefault="00310C01" w:rsidP="00631F61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0"/>
        <w:szCs w:val="30"/>
      </w:rPr>
    </w:pPr>
    <w:r>
      <w:rPr>
        <w:noProof/>
        <w:sz w:val="30"/>
        <w:szCs w:val="30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A967ED1" wp14:editId="4A8BC927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4295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 w:rsidRPr="00631F61">
      <w:rPr>
        <w:rFonts w:ascii="Platinum Bg" w:hAnsi="Platinum Bg"/>
        <w:b w:val="0"/>
        <w:spacing w:val="40"/>
        <w:sz w:val="30"/>
        <w:szCs w:val="30"/>
      </w:rPr>
      <w:t>Заместник-м</w:t>
    </w:r>
    <w:r w:rsidR="006762CF" w:rsidRPr="00631F61">
      <w:rPr>
        <w:rFonts w:ascii="Platinum Bg" w:hAnsi="Platinum Bg"/>
        <w:b w:val="0"/>
        <w:spacing w:val="40"/>
        <w:sz w:val="30"/>
        <w:szCs w:val="30"/>
      </w:rPr>
      <w:t>инистър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на земеделието</w:t>
    </w:r>
    <w:r w:rsidR="00E92E27">
      <w:rPr>
        <w:rFonts w:ascii="Platinum Bg" w:hAnsi="Platinum Bg"/>
        <w:b w:val="0"/>
        <w:spacing w:val="40"/>
        <w:sz w:val="30"/>
        <w:szCs w:val="30"/>
      </w:rPr>
      <w:t xml:space="preserve"> и храните</w:t>
    </w:r>
    <w:r w:rsidR="00765882" w:rsidRPr="00631F61">
      <w:rPr>
        <w:rFonts w:ascii="Platinum Bg" w:hAnsi="Platinum Bg"/>
        <w:b w:val="0"/>
        <w:spacing w:val="40"/>
        <w:sz w:val="30"/>
        <w:szCs w:val="30"/>
      </w:rPr>
      <w:t xml:space="preserve"> </w:t>
    </w:r>
  </w:p>
  <w:p w14:paraId="621032C4" w14:textId="77777777"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C0B14"/>
    <w:multiLevelType w:val="hybridMultilevel"/>
    <w:tmpl w:val="D6BCA0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5026D"/>
    <w:multiLevelType w:val="hybridMultilevel"/>
    <w:tmpl w:val="948EA8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E6E30"/>
    <w:multiLevelType w:val="hybridMultilevel"/>
    <w:tmpl w:val="95B85A0E"/>
    <w:lvl w:ilvl="0" w:tplc="403CD2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4F39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412A"/>
    <w:rsid w:val="0002639E"/>
    <w:rsid w:val="000267E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046A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09FC"/>
    <w:rsid w:val="001315CA"/>
    <w:rsid w:val="00131674"/>
    <w:rsid w:val="00131ED0"/>
    <w:rsid w:val="00131F1B"/>
    <w:rsid w:val="001322F2"/>
    <w:rsid w:val="001328D6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4A7E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FE7"/>
    <w:rsid w:val="00160116"/>
    <w:rsid w:val="00160CB9"/>
    <w:rsid w:val="00162AFF"/>
    <w:rsid w:val="00163B62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77EF2"/>
    <w:rsid w:val="00181280"/>
    <w:rsid w:val="00181331"/>
    <w:rsid w:val="0018157C"/>
    <w:rsid w:val="00181710"/>
    <w:rsid w:val="00181EF0"/>
    <w:rsid w:val="0018329E"/>
    <w:rsid w:val="001840B2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1E5E"/>
    <w:rsid w:val="001A2672"/>
    <w:rsid w:val="001A28C0"/>
    <w:rsid w:val="001A2CD7"/>
    <w:rsid w:val="001A3047"/>
    <w:rsid w:val="001A3667"/>
    <w:rsid w:val="001A3FE7"/>
    <w:rsid w:val="001A4211"/>
    <w:rsid w:val="001A47A6"/>
    <w:rsid w:val="001A7081"/>
    <w:rsid w:val="001A753A"/>
    <w:rsid w:val="001B05D3"/>
    <w:rsid w:val="001B13E9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685A"/>
    <w:rsid w:val="001F70AC"/>
    <w:rsid w:val="001F7C02"/>
    <w:rsid w:val="001F7CE9"/>
    <w:rsid w:val="00202BD6"/>
    <w:rsid w:val="00202C40"/>
    <w:rsid w:val="002032BC"/>
    <w:rsid w:val="002059A9"/>
    <w:rsid w:val="00206053"/>
    <w:rsid w:val="00206310"/>
    <w:rsid w:val="0021045B"/>
    <w:rsid w:val="00210A3C"/>
    <w:rsid w:val="0021122D"/>
    <w:rsid w:val="00212041"/>
    <w:rsid w:val="002143B9"/>
    <w:rsid w:val="002144DE"/>
    <w:rsid w:val="00214587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4AC1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0B37"/>
    <w:rsid w:val="00263A5B"/>
    <w:rsid w:val="00263BD7"/>
    <w:rsid w:val="00264155"/>
    <w:rsid w:val="00264259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53B"/>
    <w:rsid w:val="0027495F"/>
    <w:rsid w:val="00274B2E"/>
    <w:rsid w:val="00275F24"/>
    <w:rsid w:val="00275FEC"/>
    <w:rsid w:val="002803DE"/>
    <w:rsid w:val="00281F7D"/>
    <w:rsid w:val="00287329"/>
    <w:rsid w:val="00291152"/>
    <w:rsid w:val="00292E86"/>
    <w:rsid w:val="00293D62"/>
    <w:rsid w:val="00295CAC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B7A41"/>
    <w:rsid w:val="002C0B12"/>
    <w:rsid w:val="002C18BF"/>
    <w:rsid w:val="002C2113"/>
    <w:rsid w:val="002C2EA7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C45"/>
    <w:rsid w:val="00305E73"/>
    <w:rsid w:val="00305FF5"/>
    <w:rsid w:val="0030615D"/>
    <w:rsid w:val="00306D89"/>
    <w:rsid w:val="003074EB"/>
    <w:rsid w:val="00310C01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38D9"/>
    <w:rsid w:val="00325BCC"/>
    <w:rsid w:val="00326295"/>
    <w:rsid w:val="00326A0D"/>
    <w:rsid w:val="00327097"/>
    <w:rsid w:val="00327556"/>
    <w:rsid w:val="003308D9"/>
    <w:rsid w:val="0033123E"/>
    <w:rsid w:val="00333582"/>
    <w:rsid w:val="003336FF"/>
    <w:rsid w:val="00333CCB"/>
    <w:rsid w:val="00333F64"/>
    <w:rsid w:val="003349AE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4197"/>
    <w:rsid w:val="00375392"/>
    <w:rsid w:val="00376225"/>
    <w:rsid w:val="003773EE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1B86"/>
    <w:rsid w:val="00394BE0"/>
    <w:rsid w:val="00397078"/>
    <w:rsid w:val="003A288B"/>
    <w:rsid w:val="003A4494"/>
    <w:rsid w:val="003A4FDE"/>
    <w:rsid w:val="003A5327"/>
    <w:rsid w:val="003A5B29"/>
    <w:rsid w:val="003A622E"/>
    <w:rsid w:val="003A623C"/>
    <w:rsid w:val="003A7186"/>
    <w:rsid w:val="003A7CCF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5C1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C4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540E"/>
    <w:rsid w:val="00436A6F"/>
    <w:rsid w:val="00436C08"/>
    <w:rsid w:val="004375B2"/>
    <w:rsid w:val="00437E17"/>
    <w:rsid w:val="00441FFB"/>
    <w:rsid w:val="00443F8E"/>
    <w:rsid w:val="00444F7D"/>
    <w:rsid w:val="00446120"/>
    <w:rsid w:val="00446765"/>
    <w:rsid w:val="00446823"/>
    <w:rsid w:val="0044689F"/>
    <w:rsid w:val="00447229"/>
    <w:rsid w:val="00447233"/>
    <w:rsid w:val="004475DC"/>
    <w:rsid w:val="004479AC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53AD"/>
    <w:rsid w:val="00466A2C"/>
    <w:rsid w:val="00474863"/>
    <w:rsid w:val="00474E2E"/>
    <w:rsid w:val="004750D5"/>
    <w:rsid w:val="00476299"/>
    <w:rsid w:val="00476BD0"/>
    <w:rsid w:val="00477F32"/>
    <w:rsid w:val="00480088"/>
    <w:rsid w:val="0048015E"/>
    <w:rsid w:val="004803AC"/>
    <w:rsid w:val="00482DCA"/>
    <w:rsid w:val="00483313"/>
    <w:rsid w:val="0048428A"/>
    <w:rsid w:val="00484F06"/>
    <w:rsid w:val="004855C7"/>
    <w:rsid w:val="004862FC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A4A0F"/>
    <w:rsid w:val="004A5DD6"/>
    <w:rsid w:val="004B1D75"/>
    <w:rsid w:val="004B23F8"/>
    <w:rsid w:val="004B297F"/>
    <w:rsid w:val="004B3522"/>
    <w:rsid w:val="004B3777"/>
    <w:rsid w:val="004B5628"/>
    <w:rsid w:val="004B59C8"/>
    <w:rsid w:val="004B5BE5"/>
    <w:rsid w:val="004B5C3E"/>
    <w:rsid w:val="004B6CD6"/>
    <w:rsid w:val="004C044C"/>
    <w:rsid w:val="004C253E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1A90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0B7A"/>
    <w:rsid w:val="00511D30"/>
    <w:rsid w:val="00514B07"/>
    <w:rsid w:val="00516966"/>
    <w:rsid w:val="005170ED"/>
    <w:rsid w:val="00523755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B8E"/>
    <w:rsid w:val="00553522"/>
    <w:rsid w:val="00554545"/>
    <w:rsid w:val="00554AD3"/>
    <w:rsid w:val="00554CA0"/>
    <w:rsid w:val="00555549"/>
    <w:rsid w:val="00555F77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586E"/>
    <w:rsid w:val="00576BB0"/>
    <w:rsid w:val="00576EF3"/>
    <w:rsid w:val="00576F9E"/>
    <w:rsid w:val="00577FC8"/>
    <w:rsid w:val="00582A82"/>
    <w:rsid w:val="00582AD2"/>
    <w:rsid w:val="005835DB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051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4F3"/>
    <w:rsid w:val="005C0D4F"/>
    <w:rsid w:val="005C2A77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7B0"/>
    <w:rsid w:val="005D49CC"/>
    <w:rsid w:val="005D5E26"/>
    <w:rsid w:val="005D628D"/>
    <w:rsid w:val="005D6D72"/>
    <w:rsid w:val="005D763D"/>
    <w:rsid w:val="005D78C7"/>
    <w:rsid w:val="005E07AE"/>
    <w:rsid w:val="005E1D69"/>
    <w:rsid w:val="005E2CEE"/>
    <w:rsid w:val="005E2FA2"/>
    <w:rsid w:val="005E4CC3"/>
    <w:rsid w:val="005E5905"/>
    <w:rsid w:val="005E5E09"/>
    <w:rsid w:val="005E64D8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4889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2F4A"/>
    <w:rsid w:val="00623EE5"/>
    <w:rsid w:val="0062513A"/>
    <w:rsid w:val="00625AF9"/>
    <w:rsid w:val="00626724"/>
    <w:rsid w:val="00630891"/>
    <w:rsid w:val="00631F61"/>
    <w:rsid w:val="006321D9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9FC"/>
    <w:rsid w:val="0064756C"/>
    <w:rsid w:val="00650614"/>
    <w:rsid w:val="00652BF8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558A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CD3"/>
    <w:rsid w:val="006814A0"/>
    <w:rsid w:val="00682A8D"/>
    <w:rsid w:val="006839EE"/>
    <w:rsid w:val="006841AF"/>
    <w:rsid w:val="006844F3"/>
    <w:rsid w:val="00686C74"/>
    <w:rsid w:val="00687A38"/>
    <w:rsid w:val="006902CA"/>
    <w:rsid w:val="00690875"/>
    <w:rsid w:val="00691184"/>
    <w:rsid w:val="0069160F"/>
    <w:rsid w:val="0069183B"/>
    <w:rsid w:val="00692207"/>
    <w:rsid w:val="00692D23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B14FC"/>
    <w:rsid w:val="006B186B"/>
    <w:rsid w:val="006B1A71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E4D4D"/>
    <w:rsid w:val="006E635F"/>
    <w:rsid w:val="006F07C3"/>
    <w:rsid w:val="006F0D6A"/>
    <w:rsid w:val="006F1918"/>
    <w:rsid w:val="006F1E49"/>
    <w:rsid w:val="006F20CD"/>
    <w:rsid w:val="006F2601"/>
    <w:rsid w:val="006F2AD7"/>
    <w:rsid w:val="006F33F8"/>
    <w:rsid w:val="006F36E5"/>
    <w:rsid w:val="006F3A2A"/>
    <w:rsid w:val="006F3E5C"/>
    <w:rsid w:val="006F3F4C"/>
    <w:rsid w:val="006F6721"/>
    <w:rsid w:val="006F7974"/>
    <w:rsid w:val="0070008B"/>
    <w:rsid w:val="0070230F"/>
    <w:rsid w:val="00702DE7"/>
    <w:rsid w:val="0070367B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CCB"/>
    <w:rsid w:val="00712D63"/>
    <w:rsid w:val="00713416"/>
    <w:rsid w:val="00715512"/>
    <w:rsid w:val="0071599A"/>
    <w:rsid w:val="0071696B"/>
    <w:rsid w:val="007169CE"/>
    <w:rsid w:val="00716D7C"/>
    <w:rsid w:val="0071794D"/>
    <w:rsid w:val="00721441"/>
    <w:rsid w:val="00721648"/>
    <w:rsid w:val="00723A8A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72AE"/>
    <w:rsid w:val="007B0A0F"/>
    <w:rsid w:val="007B1034"/>
    <w:rsid w:val="007B13ED"/>
    <w:rsid w:val="007B2745"/>
    <w:rsid w:val="007B29D7"/>
    <w:rsid w:val="007B3019"/>
    <w:rsid w:val="007B3421"/>
    <w:rsid w:val="007B348B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589"/>
    <w:rsid w:val="007C2F28"/>
    <w:rsid w:val="007C4054"/>
    <w:rsid w:val="007C4F45"/>
    <w:rsid w:val="007C6C78"/>
    <w:rsid w:val="007D0204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74C6"/>
    <w:rsid w:val="00817FB8"/>
    <w:rsid w:val="00820809"/>
    <w:rsid w:val="00821958"/>
    <w:rsid w:val="00822203"/>
    <w:rsid w:val="00822B49"/>
    <w:rsid w:val="00823C01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7222"/>
    <w:rsid w:val="00837509"/>
    <w:rsid w:val="008419F7"/>
    <w:rsid w:val="008513AF"/>
    <w:rsid w:val="008527AB"/>
    <w:rsid w:val="00852D82"/>
    <w:rsid w:val="0085430D"/>
    <w:rsid w:val="008552A6"/>
    <w:rsid w:val="00856D5F"/>
    <w:rsid w:val="00856F03"/>
    <w:rsid w:val="0086059A"/>
    <w:rsid w:val="008624B9"/>
    <w:rsid w:val="00862CD7"/>
    <w:rsid w:val="00863F68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4C5E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C0772"/>
    <w:rsid w:val="008C1845"/>
    <w:rsid w:val="008C1BE4"/>
    <w:rsid w:val="008C250D"/>
    <w:rsid w:val="008C2A2B"/>
    <w:rsid w:val="008C40D8"/>
    <w:rsid w:val="008C63C7"/>
    <w:rsid w:val="008C6443"/>
    <w:rsid w:val="008C71E4"/>
    <w:rsid w:val="008C74A8"/>
    <w:rsid w:val="008D0181"/>
    <w:rsid w:val="008D096D"/>
    <w:rsid w:val="008D21FF"/>
    <w:rsid w:val="008D2377"/>
    <w:rsid w:val="008D23EF"/>
    <w:rsid w:val="008D2D10"/>
    <w:rsid w:val="008D3FEC"/>
    <w:rsid w:val="008D425B"/>
    <w:rsid w:val="008D4DDF"/>
    <w:rsid w:val="008D5885"/>
    <w:rsid w:val="008D752E"/>
    <w:rsid w:val="008E1638"/>
    <w:rsid w:val="008E1B79"/>
    <w:rsid w:val="008E1D65"/>
    <w:rsid w:val="008E2E69"/>
    <w:rsid w:val="008E318D"/>
    <w:rsid w:val="008E3D99"/>
    <w:rsid w:val="008E4FDD"/>
    <w:rsid w:val="008E6033"/>
    <w:rsid w:val="008E6ACC"/>
    <w:rsid w:val="008F2739"/>
    <w:rsid w:val="008F3C61"/>
    <w:rsid w:val="008F4E06"/>
    <w:rsid w:val="008F6366"/>
    <w:rsid w:val="008F6E43"/>
    <w:rsid w:val="008F6F4C"/>
    <w:rsid w:val="008F70F0"/>
    <w:rsid w:val="0090059F"/>
    <w:rsid w:val="0090239A"/>
    <w:rsid w:val="00903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4799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5D7B"/>
    <w:rsid w:val="00926001"/>
    <w:rsid w:val="0093067E"/>
    <w:rsid w:val="00932B64"/>
    <w:rsid w:val="0093334C"/>
    <w:rsid w:val="00933F5A"/>
    <w:rsid w:val="0093403F"/>
    <w:rsid w:val="00936E6A"/>
    <w:rsid w:val="009404EF"/>
    <w:rsid w:val="0094056B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6841"/>
    <w:rsid w:val="00957796"/>
    <w:rsid w:val="00957D5D"/>
    <w:rsid w:val="00960A42"/>
    <w:rsid w:val="0096318B"/>
    <w:rsid w:val="0096327B"/>
    <w:rsid w:val="00963410"/>
    <w:rsid w:val="00964517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563"/>
    <w:rsid w:val="00981654"/>
    <w:rsid w:val="00981FE2"/>
    <w:rsid w:val="00982A72"/>
    <w:rsid w:val="00983478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5C32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096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36C4"/>
    <w:rsid w:val="009D4440"/>
    <w:rsid w:val="009D5109"/>
    <w:rsid w:val="009D6496"/>
    <w:rsid w:val="009D7817"/>
    <w:rsid w:val="009E0057"/>
    <w:rsid w:val="009E140E"/>
    <w:rsid w:val="009E21C3"/>
    <w:rsid w:val="009E3835"/>
    <w:rsid w:val="009E475A"/>
    <w:rsid w:val="009E4895"/>
    <w:rsid w:val="009E573F"/>
    <w:rsid w:val="009F05D6"/>
    <w:rsid w:val="009F0DBF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7ED"/>
    <w:rsid w:val="00A17D72"/>
    <w:rsid w:val="00A2001B"/>
    <w:rsid w:val="00A2068F"/>
    <w:rsid w:val="00A21C5D"/>
    <w:rsid w:val="00A23D10"/>
    <w:rsid w:val="00A247E6"/>
    <w:rsid w:val="00A24C7C"/>
    <w:rsid w:val="00A24D96"/>
    <w:rsid w:val="00A272EA"/>
    <w:rsid w:val="00A30FA4"/>
    <w:rsid w:val="00A3302B"/>
    <w:rsid w:val="00A33078"/>
    <w:rsid w:val="00A350A1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64B"/>
    <w:rsid w:val="00A51B0C"/>
    <w:rsid w:val="00A52E27"/>
    <w:rsid w:val="00A52FF3"/>
    <w:rsid w:val="00A53790"/>
    <w:rsid w:val="00A5382E"/>
    <w:rsid w:val="00A5435D"/>
    <w:rsid w:val="00A5508F"/>
    <w:rsid w:val="00A56ECA"/>
    <w:rsid w:val="00A61A43"/>
    <w:rsid w:val="00A64419"/>
    <w:rsid w:val="00A6468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3C59"/>
    <w:rsid w:val="00A946A1"/>
    <w:rsid w:val="00A94F73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A6783"/>
    <w:rsid w:val="00AB0272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1E16"/>
    <w:rsid w:val="00AC52FC"/>
    <w:rsid w:val="00AC68DF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37A1"/>
    <w:rsid w:val="00AE506D"/>
    <w:rsid w:val="00AE6224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010"/>
    <w:rsid w:val="00B02957"/>
    <w:rsid w:val="00B037BE"/>
    <w:rsid w:val="00B066F3"/>
    <w:rsid w:val="00B122A6"/>
    <w:rsid w:val="00B14430"/>
    <w:rsid w:val="00B1478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17AA"/>
    <w:rsid w:val="00B75C6D"/>
    <w:rsid w:val="00B76442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3EDF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40E"/>
    <w:rsid w:val="00BA261D"/>
    <w:rsid w:val="00BA2E1D"/>
    <w:rsid w:val="00BA6793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663F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5AE6"/>
    <w:rsid w:val="00BD6AFA"/>
    <w:rsid w:val="00BD7B80"/>
    <w:rsid w:val="00BE09E3"/>
    <w:rsid w:val="00BE1C92"/>
    <w:rsid w:val="00BE1E33"/>
    <w:rsid w:val="00BE3CA1"/>
    <w:rsid w:val="00BE419A"/>
    <w:rsid w:val="00BE46C8"/>
    <w:rsid w:val="00BE7047"/>
    <w:rsid w:val="00BF06EC"/>
    <w:rsid w:val="00BF0D9E"/>
    <w:rsid w:val="00BF0FA5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3DE"/>
    <w:rsid w:val="00C02548"/>
    <w:rsid w:val="00C04906"/>
    <w:rsid w:val="00C04C5D"/>
    <w:rsid w:val="00C0730F"/>
    <w:rsid w:val="00C07435"/>
    <w:rsid w:val="00C0775D"/>
    <w:rsid w:val="00C11233"/>
    <w:rsid w:val="00C16BCA"/>
    <w:rsid w:val="00C16C6E"/>
    <w:rsid w:val="00C16FBF"/>
    <w:rsid w:val="00C1766D"/>
    <w:rsid w:val="00C22A17"/>
    <w:rsid w:val="00C22DBB"/>
    <w:rsid w:val="00C23408"/>
    <w:rsid w:val="00C23528"/>
    <w:rsid w:val="00C23AD2"/>
    <w:rsid w:val="00C279A1"/>
    <w:rsid w:val="00C319BE"/>
    <w:rsid w:val="00C31D54"/>
    <w:rsid w:val="00C31FF2"/>
    <w:rsid w:val="00C32014"/>
    <w:rsid w:val="00C353FB"/>
    <w:rsid w:val="00C36E86"/>
    <w:rsid w:val="00C372EF"/>
    <w:rsid w:val="00C40256"/>
    <w:rsid w:val="00C40CE2"/>
    <w:rsid w:val="00C41366"/>
    <w:rsid w:val="00C425D8"/>
    <w:rsid w:val="00C42691"/>
    <w:rsid w:val="00C42875"/>
    <w:rsid w:val="00C431FD"/>
    <w:rsid w:val="00C44410"/>
    <w:rsid w:val="00C44587"/>
    <w:rsid w:val="00C446AD"/>
    <w:rsid w:val="00C44D46"/>
    <w:rsid w:val="00C45448"/>
    <w:rsid w:val="00C45538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7AC"/>
    <w:rsid w:val="00C71996"/>
    <w:rsid w:val="00C71F12"/>
    <w:rsid w:val="00C7266B"/>
    <w:rsid w:val="00C7332D"/>
    <w:rsid w:val="00C73AE5"/>
    <w:rsid w:val="00C73C8A"/>
    <w:rsid w:val="00C8079B"/>
    <w:rsid w:val="00C81859"/>
    <w:rsid w:val="00C8252C"/>
    <w:rsid w:val="00C852F7"/>
    <w:rsid w:val="00C8596E"/>
    <w:rsid w:val="00C860EA"/>
    <w:rsid w:val="00C90E7A"/>
    <w:rsid w:val="00C92543"/>
    <w:rsid w:val="00C92F2B"/>
    <w:rsid w:val="00C9482C"/>
    <w:rsid w:val="00C94AE8"/>
    <w:rsid w:val="00C94DF9"/>
    <w:rsid w:val="00C96AFB"/>
    <w:rsid w:val="00C96D4B"/>
    <w:rsid w:val="00CA0CD9"/>
    <w:rsid w:val="00CA3733"/>
    <w:rsid w:val="00CA5973"/>
    <w:rsid w:val="00CA5F6B"/>
    <w:rsid w:val="00CA630F"/>
    <w:rsid w:val="00CB0620"/>
    <w:rsid w:val="00CB19E9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2760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CF3212"/>
    <w:rsid w:val="00D03453"/>
    <w:rsid w:val="00D03469"/>
    <w:rsid w:val="00D03B73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0E41"/>
    <w:rsid w:val="00D22B27"/>
    <w:rsid w:val="00D232EC"/>
    <w:rsid w:val="00D239E2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8C7"/>
    <w:rsid w:val="00D65D6F"/>
    <w:rsid w:val="00D65FF7"/>
    <w:rsid w:val="00D66C45"/>
    <w:rsid w:val="00D70B66"/>
    <w:rsid w:val="00D70E14"/>
    <w:rsid w:val="00D71709"/>
    <w:rsid w:val="00D71F11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5800"/>
    <w:rsid w:val="00D862B3"/>
    <w:rsid w:val="00D86914"/>
    <w:rsid w:val="00D87DB1"/>
    <w:rsid w:val="00D9010D"/>
    <w:rsid w:val="00D90929"/>
    <w:rsid w:val="00D90E14"/>
    <w:rsid w:val="00D91B2E"/>
    <w:rsid w:val="00D91F4C"/>
    <w:rsid w:val="00D92735"/>
    <w:rsid w:val="00D939B9"/>
    <w:rsid w:val="00D941B4"/>
    <w:rsid w:val="00D97EF3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A6D27"/>
    <w:rsid w:val="00DB0418"/>
    <w:rsid w:val="00DB1322"/>
    <w:rsid w:val="00DB14CB"/>
    <w:rsid w:val="00DB1565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2AB8"/>
    <w:rsid w:val="00DC37EE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EEE"/>
    <w:rsid w:val="00DE1FBE"/>
    <w:rsid w:val="00DE2CA7"/>
    <w:rsid w:val="00DE35B6"/>
    <w:rsid w:val="00DE3A42"/>
    <w:rsid w:val="00DE4F89"/>
    <w:rsid w:val="00DE6688"/>
    <w:rsid w:val="00DE7179"/>
    <w:rsid w:val="00DE7A53"/>
    <w:rsid w:val="00DE7BD4"/>
    <w:rsid w:val="00DF027E"/>
    <w:rsid w:val="00DF0A89"/>
    <w:rsid w:val="00DF0DBA"/>
    <w:rsid w:val="00DF1B1E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0CA9"/>
    <w:rsid w:val="00E11194"/>
    <w:rsid w:val="00E1142A"/>
    <w:rsid w:val="00E11C8C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FBC"/>
    <w:rsid w:val="00E3127B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6DF"/>
    <w:rsid w:val="00E47557"/>
    <w:rsid w:val="00E50927"/>
    <w:rsid w:val="00E52510"/>
    <w:rsid w:val="00E52973"/>
    <w:rsid w:val="00E53352"/>
    <w:rsid w:val="00E53A29"/>
    <w:rsid w:val="00E54C6F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15ED"/>
    <w:rsid w:val="00E727EF"/>
    <w:rsid w:val="00E73182"/>
    <w:rsid w:val="00E7380D"/>
    <w:rsid w:val="00E764CA"/>
    <w:rsid w:val="00E7725E"/>
    <w:rsid w:val="00E77D24"/>
    <w:rsid w:val="00E77FDE"/>
    <w:rsid w:val="00E81334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2D3"/>
    <w:rsid w:val="00E86501"/>
    <w:rsid w:val="00E86DCF"/>
    <w:rsid w:val="00E91916"/>
    <w:rsid w:val="00E92058"/>
    <w:rsid w:val="00E928C5"/>
    <w:rsid w:val="00E92D76"/>
    <w:rsid w:val="00E92E27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48CF"/>
    <w:rsid w:val="00EB61B1"/>
    <w:rsid w:val="00EB626F"/>
    <w:rsid w:val="00EB70D3"/>
    <w:rsid w:val="00EC0B61"/>
    <w:rsid w:val="00EC0C61"/>
    <w:rsid w:val="00EC1F1D"/>
    <w:rsid w:val="00EC24FA"/>
    <w:rsid w:val="00EC3F40"/>
    <w:rsid w:val="00EC47E1"/>
    <w:rsid w:val="00EC5159"/>
    <w:rsid w:val="00EC52EF"/>
    <w:rsid w:val="00EC67D5"/>
    <w:rsid w:val="00EC6CC7"/>
    <w:rsid w:val="00EC729E"/>
    <w:rsid w:val="00ED047B"/>
    <w:rsid w:val="00ED0F99"/>
    <w:rsid w:val="00ED1063"/>
    <w:rsid w:val="00ED13F4"/>
    <w:rsid w:val="00ED1D8F"/>
    <w:rsid w:val="00ED2450"/>
    <w:rsid w:val="00ED34D8"/>
    <w:rsid w:val="00ED38EF"/>
    <w:rsid w:val="00ED445B"/>
    <w:rsid w:val="00ED492F"/>
    <w:rsid w:val="00ED4CEE"/>
    <w:rsid w:val="00ED55B0"/>
    <w:rsid w:val="00ED5AD6"/>
    <w:rsid w:val="00ED5EDA"/>
    <w:rsid w:val="00ED6326"/>
    <w:rsid w:val="00ED6904"/>
    <w:rsid w:val="00ED7BF1"/>
    <w:rsid w:val="00EE0901"/>
    <w:rsid w:val="00EE135E"/>
    <w:rsid w:val="00EE1847"/>
    <w:rsid w:val="00EE1CC6"/>
    <w:rsid w:val="00EE2118"/>
    <w:rsid w:val="00EE536E"/>
    <w:rsid w:val="00EF05CE"/>
    <w:rsid w:val="00EF097E"/>
    <w:rsid w:val="00EF0BD3"/>
    <w:rsid w:val="00EF1160"/>
    <w:rsid w:val="00EF1304"/>
    <w:rsid w:val="00EF164C"/>
    <w:rsid w:val="00EF1743"/>
    <w:rsid w:val="00EF1784"/>
    <w:rsid w:val="00EF736C"/>
    <w:rsid w:val="00F006B0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E25"/>
    <w:rsid w:val="00F132A4"/>
    <w:rsid w:val="00F13B65"/>
    <w:rsid w:val="00F14A9E"/>
    <w:rsid w:val="00F14ADD"/>
    <w:rsid w:val="00F20EB8"/>
    <w:rsid w:val="00F219F3"/>
    <w:rsid w:val="00F223C0"/>
    <w:rsid w:val="00F2495D"/>
    <w:rsid w:val="00F2513C"/>
    <w:rsid w:val="00F251C5"/>
    <w:rsid w:val="00F2632B"/>
    <w:rsid w:val="00F2646D"/>
    <w:rsid w:val="00F26526"/>
    <w:rsid w:val="00F2680F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64B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A7A"/>
    <w:rsid w:val="00F52C9F"/>
    <w:rsid w:val="00F532A6"/>
    <w:rsid w:val="00F534F5"/>
    <w:rsid w:val="00F53836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35F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3343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257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5AE306"/>
  <w15:docId w15:val="{7305D555-3E39-4109-BC4F-D338A0EE7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table" w:styleId="TableGrid">
    <w:name w:val="Table Grid"/>
    <w:basedOn w:val="TableNormal"/>
    <w:uiPriority w:val="59"/>
    <w:rsid w:val="00AC1E1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92E2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2E27"/>
  </w:style>
  <w:style w:type="character" w:customStyle="1" w:styleId="CommentTextChar">
    <w:name w:val="Comment Text Char"/>
    <w:basedOn w:val="DefaultParagraphFont"/>
    <w:link w:val="CommentText"/>
    <w:semiHidden/>
    <w:rsid w:val="00E92E27"/>
    <w:rPr>
      <w:rFonts w:ascii="Arial" w:hAnsi="Arial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2E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2E27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E8556-4F52-4534-B5C8-4C7FCBA62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 А П О В Е Д</vt:lpstr>
    </vt:vector>
  </TitlesOfParts>
  <Company>mzg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Venislava Boyadzhieva</cp:lastModifiedBy>
  <cp:revision>6</cp:revision>
  <cp:lastPrinted>2019-09-12T06:25:00Z</cp:lastPrinted>
  <dcterms:created xsi:type="dcterms:W3CDTF">2026-04-27T07:33:00Z</dcterms:created>
  <dcterms:modified xsi:type="dcterms:W3CDTF">2026-04-27T07:48:00Z</dcterms:modified>
</cp:coreProperties>
</file>